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r w:rsidR="00336463">
        <w:rPr>
          <w:b/>
          <w:sz w:val="24"/>
          <w:szCs w:val="24"/>
        </w:rPr>
        <w:t>№</w:t>
      </w:r>
      <w:r w:rsidR="00336463" w:rsidRPr="00336463">
        <w:rPr>
          <w:rFonts w:ascii="Arial" w:hAnsi="Arial" w:cs="Arial"/>
          <w:color w:val="7F7F7F"/>
          <w:sz w:val="18"/>
          <w:szCs w:val="18"/>
        </w:rPr>
        <w:t xml:space="preserve"> </w:t>
      </w:r>
      <w:r w:rsidR="00336463" w:rsidRPr="00336463">
        <w:rPr>
          <w:b/>
          <w:sz w:val="24"/>
          <w:szCs w:val="24"/>
        </w:rPr>
        <w:t>070922/0037866/17</w:t>
      </w:r>
      <w:r w:rsidR="00336463">
        <w:rPr>
          <w:b/>
          <w:sz w:val="24"/>
          <w:szCs w:val="24"/>
        </w:rPr>
        <w:t xml:space="preserve"> от 07.09.2022г.</w:t>
      </w:r>
      <w:bookmarkStart w:id="0" w:name="_GoBack"/>
      <w:bookmarkEnd w:id="0"/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B33B1D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B33B1D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9872C1" w:rsidRDefault="009872C1" w:rsidP="009872C1">
      <w:pPr>
        <w:ind w:firstLine="567"/>
        <w:jc w:val="both"/>
        <w:rPr>
          <w:b/>
          <w:color w:val="0000FF"/>
          <w:sz w:val="24"/>
          <w:szCs w:val="24"/>
        </w:rPr>
      </w:pPr>
      <w:r w:rsidRPr="00985D69">
        <w:rPr>
          <w:b/>
          <w:color w:val="0000FF"/>
          <w:sz w:val="24"/>
          <w:szCs w:val="24"/>
        </w:rPr>
        <w:t xml:space="preserve">Участок №1 </w:t>
      </w:r>
    </w:p>
    <w:p w:rsid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 xml:space="preserve">Малиновский сельсовет, д. Веселая Роща, </w:t>
      </w:r>
    </w:p>
    <w:p w:rsid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 xml:space="preserve">площадь – 1500 кв. м; </w:t>
      </w:r>
    </w:p>
    <w:p w:rsid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 xml:space="preserve">кадастровый номер – 02:09:070201:522; </w:t>
      </w:r>
    </w:p>
    <w:p w:rsid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9872C1" w:rsidRPr="00B33B1D" w:rsidRDefault="00B33B1D" w:rsidP="009872C1">
      <w:pPr>
        <w:ind w:firstLine="567"/>
        <w:jc w:val="both"/>
        <w:rPr>
          <w:color w:val="0000FF"/>
          <w:sz w:val="24"/>
          <w:szCs w:val="24"/>
        </w:rPr>
      </w:pPr>
      <w:r w:rsidRPr="00B33B1D">
        <w:rPr>
          <w:color w:val="0000FF"/>
          <w:sz w:val="24"/>
          <w:szCs w:val="24"/>
        </w:rPr>
        <w:t>разрешенное использование – для ведения личного подсобного хозяйства (приусадебный земельный участок)</w:t>
      </w:r>
    </w:p>
    <w:p w:rsidR="009872C1" w:rsidRPr="00E75CB6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203CDF">
        <w:rPr>
          <w:b/>
          <w:color w:val="0000FF"/>
          <w:sz w:val="24"/>
          <w:szCs w:val="24"/>
        </w:rPr>
        <w:t xml:space="preserve">с </w:t>
      </w:r>
      <w:r w:rsidR="00B33B1D">
        <w:rPr>
          <w:b/>
          <w:color w:val="0000FF"/>
          <w:sz w:val="24"/>
          <w:szCs w:val="24"/>
        </w:rPr>
        <w:t>08</w:t>
      </w:r>
      <w:r>
        <w:rPr>
          <w:b/>
          <w:color w:val="0000FF"/>
          <w:sz w:val="24"/>
          <w:szCs w:val="24"/>
        </w:rPr>
        <w:t>.09</w:t>
      </w:r>
      <w:r w:rsidRPr="00203CDF">
        <w:rPr>
          <w:b/>
          <w:color w:val="0000FF"/>
          <w:sz w:val="24"/>
          <w:szCs w:val="24"/>
        </w:rPr>
        <w:t xml:space="preserve">.2022г. по </w:t>
      </w:r>
      <w:r w:rsidR="00B33B1D">
        <w:rPr>
          <w:b/>
          <w:color w:val="0000FF"/>
          <w:sz w:val="24"/>
          <w:szCs w:val="24"/>
        </w:rPr>
        <w:t>07.10</w:t>
      </w:r>
      <w:r w:rsidRPr="00203CDF">
        <w:rPr>
          <w:b/>
          <w:color w:val="0000FF"/>
          <w:sz w:val="24"/>
          <w:szCs w:val="24"/>
        </w:rPr>
        <w:t>.2022г.</w:t>
      </w:r>
      <w:r w:rsidRPr="00203CDF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2872AE"/>
    <w:rsid w:val="00336463"/>
    <w:rsid w:val="009872C1"/>
    <w:rsid w:val="009D5327"/>
    <w:rsid w:val="00B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4</cp:revision>
  <cp:lastPrinted>2022-08-31T11:59:00Z</cp:lastPrinted>
  <dcterms:created xsi:type="dcterms:W3CDTF">2022-09-07T06:27:00Z</dcterms:created>
  <dcterms:modified xsi:type="dcterms:W3CDTF">2022-09-07T06:37:00Z</dcterms:modified>
</cp:coreProperties>
</file>